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6A" w:rsidRPr="00C63826" w:rsidRDefault="00C63826" w:rsidP="00C63826">
      <w:pPr>
        <w:jc w:val="center"/>
        <w:rPr>
          <w:b/>
          <w:color w:val="7030A0"/>
          <w:sz w:val="48"/>
          <w:szCs w:val="48"/>
        </w:rPr>
      </w:pPr>
      <w:r w:rsidRPr="00C63826">
        <w:rPr>
          <w:b/>
          <w:color w:val="7030A0"/>
          <w:sz w:val="48"/>
          <w:szCs w:val="48"/>
        </w:rPr>
        <w:t>Výklad</w:t>
      </w:r>
      <w:r w:rsidR="00525040">
        <w:rPr>
          <w:b/>
          <w:color w:val="7030A0"/>
          <w:sz w:val="48"/>
          <w:szCs w:val="48"/>
        </w:rPr>
        <w:t xml:space="preserve"> ANO X NE</w:t>
      </w:r>
    </w:p>
    <w:p w:rsidR="00C63826" w:rsidRDefault="00C63826" w:rsidP="00C63826">
      <w:pPr>
        <w:rPr>
          <w:b/>
          <w:sz w:val="40"/>
          <w:szCs w:val="40"/>
        </w:rPr>
      </w:pPr>
      <w:r w:rsidRPr="00C63826">
        <w:rPr>
          <w:b/>
          <w:sz w:val="40"/>
          <w:szCs w:val="40"/>
        </w:rPr>
        <w:t>Otázka: Změním práci?</w:t>
      </w:r>
    </w:p>
    <w:p w:rsidR="00C63826" w:rsidRDefault="00F95E7F" w:rsidP="00C6382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2787650</wp:posOffset>
            </wp:positionV>
            <wp:extent cx="2679700" cy="1999615"/>
            <wp:effectExtent l="19050" t="0" r="6350" b="0"/>
            <wp:wrapTight wrapText="bothSides">
              <wp:wrapPolygon edited="0">
                <wp:start x="-154" y="0"/>
                <wp:lineTo x="-154" y="21401"/>
                <wp:lineTo x="21651" y="21401"/>
                <wp:lineTo x="21651" y="0"/>
                <wp:lineTo x="-154" y="0"/>
              </wp:wrapPolygon>
            </wp:wrapTight>
            <wp:docPr id="2" name="Obrázek 1" descr="DSC0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5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88900</wp:posOffset>
            </wp:positionV>
            <wp:extent cx="1335405" cy="1002030"/>
            <wp:effectExtent l="19050" t="0" r="0" b="0"/>
            <wp:wrapTight wrapText="bothSides">
              <wp:wrapPolygon edited="0">
                <wp:start x="-308" y="0"/>
                <wp:lineTo x="-308" y="21354"/>
                <wp:lineTo x="21569" y="21354"/>
                <wp:lineTo x="21569" y="0"/>
                <wp:lineTo x="-308" y="0"/>
              </wp:wrapPolygon>
            </wp:wrapTight>
            <wp:docPr id="1" name="Obrázek 0" descr="DSC0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52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826" w:rsidRPr="00C63826">
        <w:rPr>
          <w:sz w:val="28"/>
          <w:szCs w:val="28"/>
        </w:rPr>
        <w:t>P</w:t>
      </w:r>
      <w:r w:rsidR="00C63826">
        <w:rPr>
          <w:sz w:val="28"/>
          <w:szCs w:val="28"/>
        </w:rPr>
        <w:t xml:space="preserve">ráci změníte po té, co se seznámíte s člověkem (Princ pohárů), který  Vám k ní dopomůže. Bude v průběhu 6 měsíců. Tento člověk vám dodá energii a sílu na změnu (Eso holí). Ukáže Vám, že Vaše představy o ideálním zaměstnání jsou sice náročné, nicméně stojí za úsilí. Život utíká a Vy chcete něco dokázat, začnete uvažovat nad cílem, který Vás vždy lákal, ale neměla jste na </w:t>
      </w:r>
      <w:r>
        <w:rPr>
          <w:sz w:val="28"/>
          <w:szCs w:val="28"/>
        </w:rPr>
        <w:t>něj odvahu uskutečnit ho. Váš no</w:t>
      </w:r>
      <w:r w:rsidR="00C63826">
        <w:rPr>
          <w:sz w:val="28"/>
          <w:szCs w:val="28"/>
        </w:rPr>
        <w:t xml:space="preserve">vý známý / známá Vás v něm </w:t>
      </w:r>
      <w:r>
        <w:rPr>
          <w:sz w:val="28"/>
          <w:szCs w:val="28"/>
        </w:rPr>
        <w:t>podpoří a pomůže</w:t>
      </w:r>
      <w:r w:rsidR="00C63826">
        <w:rPr>
          <w:sz w:val="28"/>
          <w:szCs w:val="28"/>
        </w:rPr>
        <w:t xml:space="preserve"> Vám. Ničeho se ve svých ambicích nebojte, ale neplet´</w:t>
      </w:r>
      <w:proofErr w:type="spellStart"/>
      <w:r w:rsidR="00C63826">
        <w:rPr>
          <w:sz w:val="28"/>
          <w:szCs w:val="28"/>
        </w:rPr>
        <w:t>te</w:t>
      </w:r>
      <w:proofErr w:type="spellEnd"/>
      <w:r w:rsidR="00C63826">
        <w:rPr>
          <w:sz w:val="28"/>
          <w:szCs w:val="28"/>
        </w:rPr>
        <w:t xml:space="preserve"> si nadšení se zbrklostí. Uvažujte racionálně a vše si řádně promyslete. Nic nepodepisujte bez rozmyslu. Nechte č</w:t>
      </w:r>
      <w:r>
        <w:rPr>
          <w:sz w:val="28"/>
          <w:szCs w:val="28"/>
        </w:rPr>
        <w:t>as dozrát, až se čas naplní, při</w:t>
      </w:r>
      <w:r w:rsidR="00C63826">
        <w:rPr>
          <w:sz w:val="28"/>
          <w:szCs w:val="28"/>
        </w:rPr>
        <w:t>jde do Vašeho života radikální změna (XIII Smrt).</w:t>
      </w:r>
    </w:p>
    <w:p w:rsidR="00C63826" w:rsidRDefault="00C63826" w:rsidP="00C63826">
      <w:pPr>
        <w:rPr>
          <w:rFonts w:ascii="Arial" w:hAnsi="Arial" w:cs="Arial"/>
          <w:b/>
          <w:sz w:val="28"/>
          <w:szCs w:val="28"/>
        </w:rPr>
      </w:pPr>
      <w:r w:rsidRPr="00C63826">
        <w:rPr>
          <w:rFonts w:ascii="Arial" w:hAnsi="Arial" w:cs="Arial"/>
          <w:b/>
          <w:sz w:val="28"/>
          <w:szCs w:val="28"/>
        </w:rPr>
        <w:t>Závěr: Ano,</w:t>
      </w:r>
      <w:r>
        <w:rPr>
          <w:rFonts w:ascii="Arial" w:hAnsi="Arial" w:cs="Arial"/>
          <w:b/>
          <w:sz w:val="28"/>
          <w:szCs w:val="28"/>
        </w:rPr>
        <w:t xml:space="preserve"> budete mít jinou práci. K </w:t>
      </w:r>
      <w:r w:rsidRPr="00C63826">
        <w:rPr>
          <w:rFonts w:ascii="Arial" w:hAnsi="Arial" w:cs="Arial"/>
          <w:b/>
          <w:sz w:val="28"/>
          <w:szCs w:val="28"/>
        </w:rPr>
        <w:t>nové</w:t>
      </w:r>
      <w:r>
        <w:rPr>
          <w:rFonts w:ascii="Arial" w:hAnsi="Arial" w:cs="Arial"/>
          <w:b/>
          <w:sz w:val="28"/>
          <w:szCs w:val="28"/>
        </w:rPr>
        <w:t>mu zaměstnání ale potřebujete dopomoc</w:t>
      </w:r>
      <w:r w:rsidRPr="00C63826">
        <w:rPr>
          <w:rFonts w:ascii="Arial" w:hAnsi="Arial" w:cs="Arial"/>
          <w:b/>
          <w:sz w:val="28"/>
          <w:szCs w:val="28"/>
        </w:rPr>
        <w:t xml:space="preserve"> druhé osoby. S tou pravou seznámíte cca během půl roku. Během dalšího půl roku radikálně změníte práci.</w:t>
      </w:r>
    </w:p>
    <w:p w:rsidR="00F95E7F" w:rsidRDefault="00F95E7F" w:rsidP="00C63826">
      <w:pPr>
        <w:rPr>
          <w:rFonts w:ascii="Arial" w:hAnsi="Arial" w:cs="Arial"/>
          <w:b/>
          <w:sz w:val="28"/>
          <w:szCs w:val="28"/>
        </w:rPr>
      </w:pPr>
    </w:p>
    <w:p w:rsidR="00F95E7F" w:rsidRDefault="00F95E7F" w:rsidP="00C63826">
      <w:pPr>
        <w:rPr>
          <w:rFonts w:ascii="Arial" w:hAnsi="Arial" w:cs="Arial"/>
          <w:b/>
          <w:sz w:val="28"/>
          <w:szCs w:val="28"/>
        </w:rPr>
      </w:pPr>
    </w:p>
    <w:p w:rsidR="00F95E7F" w:rsidRDefault="00F95E7F" w:rsidP="00C638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1562559" cy="1171919"/>
            <wp:effectExtent l="0" t="190500" r="0" b="180631"/>
            <wp:docPr id="4" name="Obrázek 2" descr="DSC0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52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70404" cy="117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E7F" w:rsidRDefault="00F95E7F" w:rsidP="00C63826">
      <w:pPr>
        <w:rPr>
          <w:rFonts w:ascii="Arial" w:hAnsi="Arial" w:cs="Arial"/>
          <w:b/>
          <w:sz w:val="28"/>
          <w:szCs w:val="28"/>
        </w:rPr>
      </w:pPr>
    </w:p>
    <w:p w:rsidR="00F95E7F" w:rsidRPr="00C63826" w:rsidRDefault="00F95E7F" w:rsidP="00C638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</w:p>
    <w:sectPr w:rsidR="00F95E7F" w:rsidRPr="00C63826" w:rsidSect="00FA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proofState w:spelling="clean" w:grammar="clean"/>
  <w:defaultTabStop w:val="708"/>
  <w:hyphenationZone w:val="425"/>
  <w:characterSpacingControl w:val="doNotCompress"/>
  <w:compat/>
  <w:rsids>
    <w:rsidRoot w:val="00C63826"/>
    <w:rsid w:val="00413EA7"/>
    <w:rsid w:val="00525040"/>
    <w:rsid w:val="00C63826"/>
    <w:rsid w:val="00F95E7F"/>
    <w:rsid w:val="00FA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E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Bubuš</dc:creator>
  <cp:lastModifiedBy>Bubuš</cp:lastModifiedBy>
  <cp:revision>2</cp:revision>
  <dcterms:created xsi:type="dcterms:W3CDTF">2014-01-13T11:34:00Z</dcterms:created>
  <dcterms:modified xsi:type="dcterms:W3CDTF">2014-01-13T11:34:00Z</dcterms:modified>
</cp:coreProperties>
</file>